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3B45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b/>
          <w:bCs/>
          <w:i/>
          <w:iCs/>
          <w:color w:val="231F20"/>
          <w:sz w:val="27"/>
          <w:szCs w:val="27"/>
          <w:shd w:val="clear" w:color="auto" w:fill="FFFFFF"/>
          <w:lang w:val="nn-NO"/>
        </w:rPr>
        <w:t>Lærarastørv í Vinnuháskúlanum</w:t>
      </w:r>
    </w:p>
    <w:p w14:paraId="7EE5A572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  <w:lang w:val="nn-NO"/>
        </w:rPr>
        <w:t> </w:t>
      </w:r>
    </w:p>
    <w:p w14:paraId="4B090F62" w14:textId="54BC1139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Søkt verður eftir lærarum at byrja 1. februar 2021.</w:t>
      </w:r>
    </w:p>
    <w:p w14:paraId="359FFDF1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 </w:t>
      </w:r>
    </w:p>
    <w:p w14:paraId="55DDCA23" w14:textId="77777777" w:rsidR="003524DF" w:rsidRDefault="003524DF" w:rsidP="003524DF">
      <w:pPr>
        <w:pStyle w:val="NormalWeb"/>
        <w:spacing w:before="0" w:after="24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Lærarin skal kunna undirvísa í einari ella fleiri av hesum lærugreinum:</w:t>
      </w:r>
    </w:p>
    <w:p w14:paraId="38A07469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Enskum</w:t>
      </w:r>
      <w:proofErr w:type="spellEnd"/>
    </w:p>
    <w:p w14:paraId="7E9EB5DC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Evnafrøði</w:t>
      </w:r>
      <w:proofErr w:type="spellEnd"/>
    </w:p>
    <w:p w14:paraId="6DA6DFD2" w14:textId="642D4134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Støddfrøði</w:t>
      </w:r>
      <w:proofErr w:type="spellEnd"/>
    </w:p>
    <w:p w14:paraId="35E5623E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Ellæru</w:t>
      </w:r>
      <w:proofErr w:type="spellEnd"/>
    </w:p>
    <w:p w14:paraId="40FAEF9F" w14:textId="2EB72240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Kølitøkni</w:t>
      </w:r>
      <w:proofErr w:type="spellEnd"/>
    </w:p>
    <w:p w14:paraId="75C77762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  <w:lang w:val="nn-NO"/>
        </w:rPr>
      </w:pPr>
    </w:p>
    <w:p w14:paraId="003BD587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ab/>
      </w:r>
    </w:p>
    <w:p w14:paraId="127B5750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Vit leggja dent á at lærararnir:</w:t>
      </w:r>
    </w:p>
    <w:p w14:paraId="20D1658B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duga væl at samstarva og samskifta</w:t>
      </w:r>
    </w:p>
    <w:p w14:paraId="1C31404C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áhuga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í at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læra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sær</w:t>
      </w:r>
    </w:p>
    <w:p w14:paraId="287C7582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hava ein jaligan hugburð mótvegis lesandi og starvsfeløgum</w:t>
      </w:r>
    </w:p>
    <w:p w14:paraId="49B4C428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stremba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eftir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fáa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bestu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úrslitini</w:t>
      </w:r>
      <w:proofErr w:type="spellEnd"/>
    </w:p>
    <w:p w14:paraId="36D61AC2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áhaldandi vilja menna seg sjálvan og skúlan</w:t>
      </w:r>
    </w:p>
    <w:p w14:paraId="4ECD515A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hava hegni og áhuga í nýggjari tøkni</w:t>
      </w:r>
    </w:p>
    <w:p w14:paraId="35B6D179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hava góðar málsligar førleikar, bæði í skrift og talu</w:t>
      </w:r>
    </w:p>
    <w:p w14:paraId="418ED863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·        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góðar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KT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førleikar</w:t>
      </w:r>
      <w:proofErr w:type="spellEnd"/>
    </w:p>
    <w:p w14:paraId="2010281B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</w:p>
    <w:p w14:paraId="26DF5AFE" w14:textId="77777777" w:rsidR="003524DF" w:rsidRDefault="003524DF" w:rsidP="003524DF">
      <w:pPr>
        <w:pStyle w:val="NormalWeb"/>
        <w:spacing w:before="0" w:after="0"/>
      </w:pP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u w:val="single"/>
          <w:shd w:val="clear" w:color="auto" w:fill="FFFFFF"/>
        </w:rPr>
        <w:t>Førleikakrøv</w:t>
      </w:r>
      <w:proofErr w:type="spellEnd"/>
    </w:p>
    <w:p w14:paraId="61B28B2D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Umsøkjarar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skulu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útbúgving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sum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skipsførari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maskinmeistari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minst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2-ára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starvsroyndir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hava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staðið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bachelorútbúgving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frá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hægri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lærustovni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vera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holt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við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tilsvarandi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útbúgving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.</w:t>
      </w:r>
    </w:p>
    <w:p w14:paraId="19923370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</w:p>
    <w:p w14:paraId="18CC0D5B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Hevur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bachelor-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kandidatútbúgving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einari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fleiri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lærugreinum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ert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eisini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skikkaður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umsøkjari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kanst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undirvísa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í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hesum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lærugreinum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.</w:t>
      </w:r>
    </w:p>
    <w:p w14:paraId="67292257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</w:p>
    <w:p w14:paraId="30174BFB" w14:textId="77777777" w:rsidR="003524DF" w:rsidRDefault="003524DF" w:rsidP="003524DF">
      <w:pPr>
        <w:pStyle w:val="NormalWeb"/>
        <w:spacing w:before="0" w:after="0"/>
      </w:pPr>
      <w:proofErr w:type="spellStart"/>
      <w:r>
        <w:rPr>
          <w:rFonts w:ascii="Arial" w:hAnsi="Arial" w:cs="Arial"/>
          <w:b/>
          <w:bCs/>
          <w:i/>
          <w:iCs/>
          <w:color w:val="231F20"/>
          <w:sz w:val="21"/>
          <w:szCs w:val="21"/>
          <w:u w:val="single"/>
          <w:shd w:val="clear" w:color="auto" w:fill="FFFFFF"/>
        </w:rPr>
        <w:t>Umsóknir</w:t>
      </w:r>
      <w:proofErr w:type="spellEnd"/>
    </w:p>
    <w:p w14:paraId="08CAB700" w14:textId="2AE942EF" w:rsidR="003524DF" w:rsidRDefault="003524DF" w:rsidP="003524DF">
      <w:pPr>
        <w:pStyle w:val="NormalWeb"/>
        <w:spacing w:before="0" w:after="0"/>
      </w:pP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Eru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spurningar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um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starvið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ert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tú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vælkomin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at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venda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tær til Símun Poulsen,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stjóra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, á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teldupostadressu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yperlink"/>
            <w:rFonts w:ascii="Arial" w:hAnsi="Arial" w:cs="Arial"/>
            <w:i/>
            <w:iCs/>
            <w:color w:val="005596"/>
            <w:sz w:val="21"/>
            <w:szCs w:val="21"/>
            <w:shd w:val="clear" w:color="auto" w:fill="FFFFFF"/>
          </w:rPr>
          <w:t>simun@vh.fo</w:t>
        </w:r>
      </w:hyperlink>
      <w:r>
        <w:rPr>
          <w:rStyle w:val="Hyperlink"/>
          <w:rFonts w:ascii="Arial" w:hAnsi="Arial" w:cs="Arial"/>
          <w:i/>
          <w:iCs/>
          <w:color w:val="005596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ella</w:t>
      </w:r>
      <w:proofErr w:type="spellEnd"/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 xml:space="preserve"> á telefon 517220.</w:t>
      </w:r>
    </w:p>
    <w:p w14:paraId="63DB342B" w14:textId="77777777" w:rsidR="003524DF" w:rsidRDefault="003524DF" w:rsidP="003524DF">
      <w:pPr>
        <w:pStyle w:val="NormalWeb"/>
        <w:spacing w:before="0" w:after="0"/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</w:rPr>
        <w:t> </w:t>
      </w:r>
    </w:p>
    <w:p w14:paraId="6B6D4629" w14:textId="2EFDF86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Umsókn saman við viðkomandi prógvum og lívsrensli skal sendast til: </w:t>
      </w:r>
      <w:hyperlink r:id="rId5" w:history="1">
        <w:r>
          <w:rPr>
            <w:rStyle w:val="Hyperlink"/>
            <w:rFonts w:ascii="Arial" w:hAnsi="Arial" w:cs="Arial"/>
            <w:i/>
            <w:iCs/>
            <w:color w:val="005596"/>
            <w:sz w:val="21"/>
            <w:szCs w:val="21"/>
            <w:shd w:val="clear" w:color="auto" w:fill="FFFFFF"/>
            <w:lang w:val="nn-NO"/>
          </w:rPr>
          <w:t>starv@vh.fo</w:t>
        </w:r>
      </w:hyperlink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. Viðmerk "Lærari til Vinnuháskúlan” í yvirskriftina. </w:t>
      </w:r>
      <w:r>
        <w:rPr>
          <w:rFonts w:ascii="Arial" w:hAnsi="Arial" w:cs="Arial"/>
          <w:b/>
          <w:bCs/>
          <w:i/>
          <w:iCs/>
          <w:color w:val="231F20"/>
          <w:sz w:val="21"/>
          <w:szCs w:val="21"/>
          <w:shd w:val="clear" w:color="auto" w:fill="FFFFFF"/>
          <w:lang w:val="nn-NO"/>
        </w:rPr>
        <w:t>Freistin at søkja størvini er 20. januar 2021.</w:t>
      </w:r>
    </w:p>
    <w:p w14:paraId="5A298C5A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 </w:t>
      </w:r>
    </w:p>
    <w:p w14:paraId="06FA4379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Skúlin tilskilar sær rætt til at velja millum innkomnar umsóknir ella ikki at seta nakran av umsøkjarunum í starv.</w:t>
      </w:r>
    </w:p>
    <w:p w14:paraId="49FB2637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> </w:t>
      </w:r>
    </w:p>
    <w:p w14:paraId="42F5DABB" w14:textId="77777777" w:rsidR="003524DF" w:rsidRDefault="003524DF" w:rsidP="003524DF">
      <w:pPr>
        <w:pStyle w:val="NormalWeb"/>
        <w:spacing w:before="0" w:after="0"/>
      </w:pPr>
      <w:r>
        <w:rPr>
          <w:rFonts w:ascii="Arial" w:hAnsi="Arial" w:cs="Arial"/>
          <w:b/>
          <w:bCs/>
          <w:i/>
          <w:iCs/>
          <w:color w:val="231F20"/>
          <w:sz w:val="21"/>
          <w:szCs w:val="21"/>
          <w:u w:val="single"/>
          <w:shd w:val="clear" w:color="auto" w:fill="FFFFFF"/>
          <w:lang w:val="nn-NO"/>
        </w:rPr>
        <w:t>Um Vinnuháskúlan</w:t>
      </w:r>
      <w:r>
        <w:rPr>
          <w:rFonts w:ascii="Arial" w:hAnsi="Arial" w:cs="Arial"/>
          <w:i/>
          <w:iCs/>
          <w:color w:val="231F20"/>
          <w:sz w:val="21"/>
          <w:szCs w:val="21"/>
          <w:u w:val="single"/>
          <w:shd w:val="clear" w:color="auto" w:fill="FFFFFF"/>
          <w:lang w:val="nn-NO"/>
        </w:rPr>
        <w:br/>
      </w:r>
      <w:r>
        <w:rPr>
          <w:rFonts w:ascii="Arial" w:hAnsi="Arial" w:cs="Arial"/>
          <w:i/>
          <w:iCs/>
          <w:color w:val="231F20"/>
          <w:sz w:val="21"/>
          <w:szCs w:val="21"/>
          <w:shd w:val="clear" w:color="auto" w:fill="FFFFFF"/>
          <w:lang w:val="nn-NO"/>
        </w:rPr>
        <w:t xml:space="preserve">Vinnuháskúlin bjóðar góðar og breiðar útbúgvingar við bestu leiðsluførleikum, ið kunnu brúkast bæði á sjógvi og landi. Vinnuháskúlin fevnir um navigatiónsskúla, maskinmeistaraskúla, trygdardepil og skeiðsdeild. Føroyingar hava altíð verið eitt siglandi fólk, og tí eru maritimu útbúgvingarnar eisini millum elstu útbúgvingar í Føroyum. í skúlanum starvast uml. 50 starvsfólk. Skúlin er útgjørdur við nýggjastu tøkni til at stimbra og fjøltátta frálæruna. Les meira á heimasíðu skúlans </w:t>
      </w:r>
      <w:hyperlink r:id="rId6" w:history="1">
        <w:r>
          <w:rPr>
            <w:rStyle w:val="Hyperlink"/>
            <w:rFonts w:ascii="Arial" w:hAnsi="Arial" w:cs="Arial"/>
            <w:i/>
            <w:iCs/>
            <w:sz w:val="21"/>
            <w:szCs w:val="21"/>
            <w:shd w:val="clear" w:color="auto" w:fill="FFFFFF"/>
            <w:lang w:val="nn-NO"/>
          </w:rPr>
          <w:t>www.vh.fo</w:t>
        </w:r>
      </w:hyperlink>
    </w:p>
    <w:p w14:paraId="5F991F16" w14:textId="77777777" w:rsidR="008F32E1" w:rsidRDefault="008F32E1"/>
    <w:sectPr w:rsidR="008F32E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NbC0NDGytDC3sDBS0lEKTi0uzszPAykwrAUApU7g0SwAAAA="/>
  </w:docVars>
  <w:rsids>
    <w:rsidRoot w:val="003524DF"/>
    <w:rsid w:val="003524DF"/>
    <w:rsid w:val="00746B0B"/>
    <w:rsid w:val="008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A6A27"/>
  <w15:chartTrackingRefBased/>
  <w15:docId w15:val="{7ABE1BDD-2161-4D28-BFCB-4CE6E71C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semiHidden/>
    <w:unhideWhenUsed/>
    <w:rsid w:val="003524DF"/>
    <w:rPr>
      <w:color w:val="0000FF"/>
      <w:u w:val="single" w:color="000000"/>
    </w:rPr>
  </w:style>
  <w:style w:type="paragraph" w:styleId="NormalWeb">
    <w:name w:val="Normal (Web)"/>
    <w:basedOn w:val="Normal"/>
    <w:semiHidden/>
    <w:unhideWhenUsed/>
    <w:rsid w:val="003524DF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h.fo" TargetMode="External"/><Relationship Id="rId5" Type="http://schemas.openxmlformats.org/officeDocument/2006/relationships/hyperlink" Target="mailto:starv@vh.fo" TargetMode="External"/><Relationship Id="rId4" Type="http://schemas.openxmlformats.org/officeDocument/2006/relationships/hyperlink" Target="mailto:simun@vh.f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Símun Poulsen</dc:creator>
  <cp:keywords/>
  <dc:description/>
  <cp:lastModifiedBy>Maria Lava</cp:lastModifiedBy>
  <cp:revision>2</cp:revision>
  <dcterms:created xsi:type="dcterms:W3CDTF">2021-01-05T16:13:00Z</dcterms:created>
  <dcterms:modified xsi:type="dcterms:W3CDTF">2021-01-05T16:13:00Z</dcterms:modified>
</cp:coreProperties>
</file>